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F830" w14:textId="299D6EDD" w:rsidR="00FE0D58" w:rsidRDefault="00FE0D58" w:rsidP="002E4CDC">
      <w:pPr>
        <w:pStyle w:val="Nessunaspaziatura"/>
      </w:pPr>
      <w:r w:rsidRPr="008D146A">
        <w:t>Sintesi approccio ecologico sociale del 8 gennaio 2021</w:t>
      </w:r>
    </w:p>
    <w:p w14:paraId="17B2DB2C" w14:textId="215A15DF" w:rsidR="008D146A" w:rsidRPr="008D146A" w:rsidRDefault="008D146A" w:rsidP="008D146A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 Azelio Gani</w:t>
      </w:r>
    </w:p>
    <w:p w14:paraId="131C4F4C" w14:textId="77777777" w:rsidR="003533C3" w:rsidRDefault="00FE0D58" w:rsidP="00FE0D58">
      <w:pPr>
        <w:jc w:val="both"/>
        <w:rPr>
          <w:sz w:val="28"/>
          <w:szCs w:val="28"/>
        </w:rPr>
      </w:pPr>
      <w:r w:rsidRPr="00FE0D58">
        <w:rPr>
          <w:sz w:val="28"/>
          <w:szCs w:val="28"/>
        </w:rPr>
        <w:t>Il giorno 8 gennaio all’interno dell’incontro di sensibilizzazione</w:t>
      </w:r>
      <w:r w:rsidR="00EE6274">
        <w:rPr>
          <w:sz w:val="28"/>
          <w:szCs w:val="28"/>
        </w:rPr>
        <w:t xml:space="preserve"> sugli stili di vita sani,</w:t>
      </w:r>
      <w:r w:rsidR="008D146A">
        <w:rPr>
          <w:sz w:val="28"/>
          <w:szCs w:val="28"/>
        </w:rPr>
        <w:t xml:space="preserve"> organizzato dall’ACAT Grosseto Green,</w:t>
      </w:r>
      <w:r w:rsidR="002E3BFB">
        <w:rPr>
          <w:sz w:val="28"/>
          <w:szCs w:val="28"/>
        </w:rPr>
        <w:t xml:space="preserve"> con la collaborazione dell’ACAT Grosseto Nord, con il patrocinio dell’ARCAT Toscana</w:t>
      </w:r>
      <w:r w:rsidRPr="00FE0D58">
        <w:rPr>
          <w:sz w:val="28"/>
          <w:szCs w:val="28"/>
        </w:rPr>
        <w:t xml:space="preserve"> si parlato approccio ecologico sociale</w:t>
      </w:r>
      <w:r w:rsidR="003533C3">
        <w:rPr>
          <w:sz w:val="28"/>
          <w:szCs w:val="28"/>
        </w:rPr>
        <w:t>.</w:t>
      </w:r>
    </w:p>
    <w:p w14:paraId="13D6F583" w14:textId="0230B5FD" w:rsidR="008D146A" w:rsidRDefault="003533C3" w:rsidP="00FE0D58">
      <w:pPr>
        <w:jc w:val="both"/>
        <w:rPr>
          <w:sz w:val="28"/>
          <w:szCs w:val="28"/>
        </w:rPr>
      </w:pPr>
      <w:r>
        <w:rPr>
          <w:sz w:val="28"/>
          <w:szCs w:val="28"/>
        </w:rPr>
        <w:t>Si sono collegate 28 persone,</w:t>
      </w:r>
      <w:r w:rsidR="00FE0D58" w:rsidRPr="00FE0D58">
        <w:rPr>
          <w:sz w:val="28"/>
          <w:szCs w:val="28"/>
        </w:rPr>
        <w:t xml:space="preserve"> </w:t>
      </w:r>
      <w:r w:rsidR="00FC7EEC">
        <w:rPr>
          <w:sz w:val="28"/>
          <w:szCs w:val="28"/>
        </w:rPr>
        <w:t>il relatore</w:t>
      </w:r>
      <w:r w:rsidR="008D146A">
        <w:rPr>
          <w:sz w:val="28"/>
          <w:szCs w:val="28"/>
        </w:rPr>
        <w:t xml:space="preserve"> (Azelio Gani)</w:t>
      </w:r>
      <w:r w:rsidR="00FE0D58">
        <w:rPr>
          <w:sz w:val="28"/>
          <w:szCs w:val="28"/>
        </w:rPr>
        <w:t xml:space="preserve"> </w:t>
      </w:r>
      <w:r w:rsidR="008D146A">
        <w:rPr>
          <w:sz w:val="28"/>
          <w:szCs w:val="28"/>
        </w:rPr>
        <w:t>prendendo spunto</w:t>
      </w:r>
      <w:r w:rsidR="00DF4FB3">
        <w:rPr>
          <w:sz w:val="28"/>
          <w:szCs w:val="28"/>
        </w:rPr>
        <w:t xml:space="preserve"> anche</w:t>
      </w:r>
      <w:r w:rsidR="00FE0D58">
        <w:rPr>
          <w:sz w:val="28"/>
          <w:szCs w:val="28"/>
        </w:rPr>
        <w:t xml:space="preserve"> </w:t>
      </w:r>
      <w:r w:rsidR="008D146A">
        <w:rPr>
          <w:sz w:val="28"/>
          <w:szCs w:val="28"/>
        </w:rPr>
        <w:t>da</w:t>
      </w:r>
      <w:r w:rsidR="00FE0D58">
        <w:rPr>
          <w:sz w:val="28"/>
          <w:szCs w:val="28"/>
        </w:rPr>
        <w:t xml:space="preserve"> dichiarazioni di illustri studiosi sia laici che religiosi</w:t>
      </w:r>
      <w:r w:rsidR="00FE0D58" w:rsidRPr="00FE0D58">
        <w:rPr>
          <w:sz w:val="28"/>
          <w:szCs w:val="28"/>
        </w:rPr>
        <w:t xml:space="preserve"> </w:t>
      </w:r>
      <w:r w:rsidR="00FE0D58">
        <w:rPr>
          <w:sz w:val="28"/>
          <w:szCs w:val="28"/>
        </w:rPr>
        <w:t>(</w:t>
      </w:r>
      <w:r w:rsidR="00FE0D58" w:rsidRPr="00FE0D58">
        <w:rPr>
          <w:sz w:val="28"/>
          <w:szCs w:val="28"/>
        </w:rPr>
        <w:t>Papa Francesco nell’enciclica “Laudato sii”</w:t>
      </w:r>
      <w:r w:rsidR="00FE0D58">
        <w:rPr>
          <w:sz w:val="28"/>
          <w:szCs w:val="28"/>
        </w:rPr>
        <w:t xml:space="preserve">, </w:t>
      </w:r>
      <w:r w:rsidR="00FE0D58" w:rsidRPr="00FE0D58">
        <w:rPr>
          <w:sz w:val="28"/>
          <w:szCs w:val="28"/>
        </w:rPr>
        <w:t>Murray Bookchin, uno dei padri dell’ecologia sociale</w:t>
      </w:r>
      <w:r w:rsidR="00FE0D58">
        <w:rPr>
          <w:sz w:val="28"/>
          <w:szCs w:val="28"/>
        </w:rPr>
        <w:t>,</w:t>
      </w:r>
      <w:r w:rsidR="00AB3102">
        <w:rPr>
          <w:sz w:val="28"/>
          <w:szCs w:val="28"/>
        </w:rPr>
        <w:t xml:space="preserve"> </w:t>
      </w:r>
      <w:r w:rsidR="00AB3102" w:rsidRPr="00AB3102">
        <w:rPr>
          <w:sz w:val="28"/>
          <w:szCs w:val="28"/>
        </w:rPr>
        <w:t>Il professor</w:t>
      </w:r>
      <w:r w:rsidR="00AB3102">
        <w:rPr>
          <w:sz w:val="28"/>
          <w:szCs w:val="28"/>
        </w:rPr>
        <w:t xml:space="preserve"> Vladimir</w:t>
      </w:r>
      <w:r w:rsidR="00AB3102" w:rsidRPr="00AB3102">
        <w:rPr>
          <w:sz w:val="28"/>
          <w:szCs w:val="28"/>
        </w:rPr>
        <w:t xml:space="preserve"> Hudolin</w:t>
      </w:r>
      <w:r w:rsidR="00FE0D58" w:rsidRPr="00FE0D58">
        <w:rPr>
          <w:sz w:val="28"/>
          <w:szCs w:val="28"/>
        </w:rPr>
        <w:t xml:space="preserve"> </w:t>
      </w:r>
      <w:r w:rsidR="00AB3102">
        <w:rPr>
          <w:sz w:val="28"/>
          <w:szCs w:val="28"/>
        </w:rPr>
        <w:t xml:space="preserve">psichiatra di fama mondiali e ideatore tra l’altro dei Club Alcologici Territoriali) </w:t>
      </w:r>
      <w:r w:rsidR="00FE0D58" w:rsidRPr="00FE0D58">
        <w:rPr>
          <w:sz w:val="28"/>
          <w:szCs w:val="28"/>
        </w:rPr>
        <w:t xml:space="preserve">ha ribadito che, l’ecologia </w:t>
      </w:r>
      <w:r w:rsidR="008D146A">
        <w:rPr>
          <w:sz w:val="28"/>
          <w:szCs w:val="28"/>
        </w:rPr>
        <w:t>per</w:t>
      </w:r>
      <w:r w:rsidR="00FE0D58" w:rsidRPr="00FE0D58">
        <w:rPr>
          <w:sz w:val="28"/>
          <w:szCs w:val="28"/>
        </w:rPr>
        <w:t xml:space="preserve"> essere tale, deve necessariamente</w:t>
      </w:r>
      <w:r w:rsidR="008D146A">
        <w:rPr>
          <w:sz w:val="28"/>
          <w:szCs w:val="28"/>
        </w:rPr>
        <w:t xml:space="preserve"> essere</w:t>
      </w:r>
      <w:r w:rsidR="00FE0D58" w:rsidRPr="00FE0D58">
        <w:rPr>
          <w:sz w:val="28"/>
          <w:szCs w:val="28"/>
        </w:rPr>
        <w:t xml:space="preserve"> sociale</w:t>
      </w:r>
      <w:r w:rsidR="00FF0331">
        <w:rPr>
          <w:sz w:val="28"/>
          <w:szCs w:val="28"/>
        </w:rPr>
        <w:t xml:space="preserve">, visto che </w:t>
      </w:r>
      <w:r w:rsidR="00FF0331" w:rsidRPr="00FF0331">
        <w:rPr>
          <w:sz w:val="28"/>
          <w:szCs w:val="28"/>
        </w:rPr>
        <w:t>l’ecologia è un tema globale che non può essere ridotto ad un solo dominio della conoscenza.</w:t>
      </w:r>
    </w:p>
    <w:p w14:paraId="13540721" w14:textId="247C23CD" w:rsidR="00FF0331" w:rsidRDefault="00DF4FB3" w:rsidP="00FE0D58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8D146A">
        <w:rPr>
          <w:sz w:val="28"/>
          <w:szCs w:val="28"/>
        </w:rPr>
        <w:t>’uomo</w:t>
      </w:r>
      <w:r>
        <w:rPr>
          <w:sz w:val="28"/>
          <w:szCs w:val="28"/>
        </w:rPr>
        <w:t xml:space="preserve"> </w:t>
      </w:r>
      <w:r w:rsidRPr="008D146A">
        <w:rPr>
          <w:sz w:val="28"/>
          <w:szCs w:val="28"/>
        </w:rPr>
        <w:t>è</w:t>
      </w:r>
      <w:r w:rsidR="008D146A" w:rsidRPr="008D146A">
        <w:rPr>
          <w:sz w:val="28"/>
          <w:szCs w:val="28"/>
        </w:rPr>
        <w:t xml:space="preserve"> un animale sociale, il termine qualifica le relazioni tra individui della stessa specie, che si concretano nei comportamenti, ossia nell’insieme delle azioni codificate con cui i membri della specie svolgono le principali funzioni del ciclo vitale quali la riproduzione, il nutrimento, ecc.</w:t>
      </w:r>
    </w:p>
    <w:p w14:paraId="77BFAFDE" w14:textId="1DEEFAE4" w:rsidR="00FF0331" w:rsidRDefault="00FF0331" w:rsidP="00FE0D58">
      <w:pPr>
        <w:jc w:val="both"/>
        <w:rPr>
          <w:sz w:val="28"/>
          <w:szCs w:val="28"/>
        </w:rPr>
      </w:pPr>
      <w:r w:rsidRPr="00FF0331">
        <w:rPr>
          <w:sz w:val="28"/>
          <w:szCs w:val="28"/>
        </w:rPr>
        <w:t>Se si vuol affrontare il problema</w:t>
      </w:r>
      <w:r w:rsidR="008D146A">
        <w:rPr>
          <w:sz w:val="28"/>
          <w:szCs w:val="28"/>
        </w:rPr>
        <w:t xml:space="preserve"> dell’ecologia sociale</w:t>
      </w:r>
      <w:r w:rsidRPr="00FF0331">
        <w:rPr>
          <w:sz w:val="28"/>
          <w:szCs w:val="28"/>
        </w:rPr>
        <w:t>, bisogna considerarlo nel suo complesso, perché complesso è il mondo in cui viviamo</w:t>
      </w:r>
      <w:r w:rsidR="00DF4FB3">
        <w:rPr>
          <w:sz w:val="28"/>
          <w:szCs w:val="28"/>
        </w:rPr>
        <w:t xml:space="preserve"> e qualsiasi tentativo di semplificarlo non fa altro che allontanare dalla soluzione</w:t>
      </w:r>
      <w:r>
        <w:rPr>
          <w:sz w:val="28"/>
          <w:szCs w:val="28"/>
        </w:rPr>
        <w:t>, pertanto è necessario da parte di tutti</w:t>
      </w:r>
      <w:r w:rsidRPr="00FF0331">
        <w:rPr>
          <w:sz w:val="28"/>
          <w:szCs w:val="28"/>
        </w:rPr>
        <w:t xml:space="preserve"> un profondo ripensamento della società</w:t>
      </w:r>
      <w:r w:rsidR="00FC7EEC">
        <w:rPr>
          <w:sz w:val="28"/>
          <w:szCs w:val="28"/>
        </w:rPr>
        <w:t>.</w:t>
      </w:r>
    </w:p>
    <w:p w14:paraId="0151283D" w14:textId="6233D48B" w:rsidR="00FF0331" w:rsidRDefault="00FC7EEC" w:rsidP="00FE0D58">
      <w:pPr>
        <w:jc w:val="both"/>
        <w:rPr>
          <w:sz w:val="28"/>
          <w:szCs w:val="28"/>
        </w:rPr>
      </w:pPr>
      <w:r w:rsidRPr="00FF0331">
        <w:rPr>
          <w:sz w:val="28"/>
          <w:szCs w:val="28"/>
        </w:rPr>
        <w:t>L</w:t>
      </w:r>
      <w:r w:rsidR="00FF0331" w:rsidRPr="00FF0331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F0331" w:rsidRPr="00FF0331">
        <w:rPr>
          <w:sz w:val="28"/>
          <w:szCs w:val="28"/>
        </w:rPr>
        <w:t>questione ambientale come questione sociale, ritenendo che il domino dell’uomo sulla natura sia strettamente correlato al dominio dell’uomo sull’uomo.</w:t>
      </w:r>
    </w:p>
    <w:p w14:paraId="796DBB53" w14:textId="410135E8" w:rsidR="00FC7EEC" w:rsidRDefault="00FC7EEC" w:rsidP="00FE0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una frase del professor Hudolin “pensare in grande e agire in piccolo” </w:t>
      </w:r>
      <w:r w:rsidRPr="00FC7EEC">
        <w:rPr>
          <w:sz w:val="28"/>
          <w:szCs w:val="28"/>
        </w:rPr>
        <w:t>significa che ognuno nel suo piccolo può incidere con azioni quotidiane al cambiamento della cultura generale esistente, senza cercare il nemico da incolpare</w:t>
      </w:r>
      <w:r w:rsidR="00DF4FB3">
        <w:rPr>
          <w:sz w:val="28"/>
          <w:szCs w:val="28"/>
        </w:rPr>
        <w:t xml:space="preserve">, sia esso l’alcol, lo straniero o le altre droghe. </w:t>
      </w:r>
    </w:p>
    <w:p w14:paraId="6A2B864D" w14:textId="25548BA6" w:rsidR="00FC7EEC" w:rsidRDefault="00FC7EEC" w:rsidP="00FE0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Troppo spesso la ricerca di un </w:t>
      </w:r>
      <w:r w:rsidR="00D12BDE">
        <w:rPr>
          <w:sz w:val="28"/>
          <w:szCs w:val="28"/>
        </w:rPr>
        <w:t xml:space="preserve">colpevole, che magari ci deresponsabilizza e al momento ci fa sentire </w:t>
      </w:r>
      <w:r w:rsidR="00DF4FB3">
        <w:rPr>
          <w:sz w:val="28"/>
          <w:szCs w:val="28"/>
        </w:rPr>
        <w:t>non imputabili di ciò che accade intorno a noi, addirittura all’interno delle nostre famiglie e</w:t>
      </w:r>
      <w:r w:rsidR="002E3BFB">
        <w:rPr>
          <w:sz w:val="28"/>
          <w:szCs w:val="28"/>
        </w:rPr>
        <w:t xml:space="preserve"> a</w:t>
      </w:r>
      <w:r w:rsidR="00DF4FB3">
        <w:rPr>
          <w:sz w:val="28"/>
          <w:szCs w:val="28"/>
        </w:rPr>
        <w:t xml:space="preserve"> noi stessi</w:t>
      </w:r>
      <w:r w:rsidR="00D12BDE">
        <w:rPr>
          <w:sz w:val="28"/>
          <w:szCs w:val="28"/>
        </w:rPr>
        <w:t>,</w:t>
      </w:r>
      <w:r>
        <w:rPr>
          <w:sz w:val="28"/>
          <w:szCs w:val="28"/>
        </w:rPr>
        <w:t xml:space="preserve"> ci fa sprecare risorse di tempo e denaro che potrebbero essere usati per la ricerca della soluzione</w:t>
      </w:r>
      <w:r w:rsidR="00D12BDE">
        <w:rPr>
          <w:sz w:val="28"/>
          <w:szCs w:val="28"/>
        </w:rPr>
        <w:t xml:space="preserve">. </w:t>
      </w:r>
    </w:p>
    <w:p w14:paraId="7D0804EE" w14:textId="745ACDCB" w:rsidR="00D12BDE" w:rsidRDefault="00D12BDE" w:rsidP="00FE0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="00DF4FB3">
        <w:rPr>
          <w:sz w:val="28"/>
          <w:szCs w:val="28"/>
        </w:rPr>
        <w:t>conclude</w:t>
      </w:r>
      <w:r>
        <w:rPr>
          <w:sz w:val="28"/>
          <w:szCs w:val="28"/>
        </w:rPr>
        <w:t xml:space="preserve"> che il cambiamento è un percorso di crescita verso un obiettivo di perfezione che non può essere raggiunto</w:t>
      </w:r>
      <w:r w:rsidR="008D14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146A">
        <w:rPr>
          <w:sz w:val="28"/>
          <w:szCs w:val="28"/>
        </w:rPr>
        <w:t>ma una volta</w:t>
      </w:r>
      <w:r>
        <w:rPr>
          <w:sz w:val="28"/>
          <w:szCs w:val="28"/>
        </w:rPr>
        <w:t xml:space="preserve"> intrapreso</w:t>
      </w:r>
      <w:r w:rsidR="008D146A">
        <w:rPr>
          <w:sz w:val="28"/>
          <w:szCs w:val="28"/>
        </w:rPr>
        <w:t xml:space="preserve"> e perseguito riesce a coinvolgere sempre più persone </w:t>
      </w:r>
      <w:r w:rsidR="002E3BFB">
        <w:rPr>
          <w:sz w:val="28"/>
          <w:szCs w:val="28"/>
        </w:rPr>
        <w:t>finché</w:t>
      </w:r>
      <w:r w:rsidR="008D146A">
        <w:rPr>
          <w:sz w:val="28"/>
          <w:szCs w:val="28"/>
        </w:rPr>
        <w:t xml:space="preserve"> diventa uno stile di vita sano e ecologicamente sostenibile per il singolo, per la famiglia e per l’intera comunità</w:t>
      </w:r>
      <w:r w:rsidR="00DF4FB3">
        <w:rPr>
          <w:sz w:val="28"/>
          <w:szCs w:val="28"/>
        </w:rPr>
        <w:t>.</w:t>
      </w:r>
    </w:p>
    <w:p w14:paraId="5A95C7BA" w14:textId="3C72DAF3" w:rsidR="003533C3" w:rsidRDefault="003533C3" w:rsidP="00FE0D58">
      <w:pPr>
        <w:jc w:val="both"/>
        <w:rPr>
          <w:sz w:val="28"/>
          <w:szCs w:val="28"/>
        </w:rPr>
      </w:pPr>
      <w:r>
        <w:rPr>
          <w:sz w:val="28"/>
          <w:szCs w:val="28"/>
        </w:rPr>
        <w:t>Durante e dopo la videoconferenza ci sono state alcune richieste di chiarimento che hanno contributo ad approfondire il tema.</w:t>
      </w:r>
    </w:p>
    <w:p w14:paraId="166979D7" w14:textId="77777777" w:rsidR="00FC7EEC" w:rsidRPr="00FE0D58" w:rsidRDefault="00FC7EEC" w:rsidP="00FE0D58">
      <w:pPr>
        <w:jc w:val="both"/>
        <w:rPr>
          <w:sz w:val="28"/>
          <w:szCs w:val="28"/>
        </w:rPr>
      </w:pPr>
    </w:p>
    <w:sectPr w:rsidR="00FC7EEC" w:rsidRPr="00FE0D58" w:rsidSect="00FE0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3C"/>
    <w:rsid w:val="002E3BFB"/>
    <w:rsid w:val="002E4CDC"/>
    <w:rsid w:val="003533C3"/>
    <w:rsid w:val="0062609B"/>
    <w:rsid w:val="008D146A"/>
    <w:rsid w:val="00A2563C"/>
    <w:rsid w:val="00AB3102"/>
    <w:rsid w:val="00D12BDE"/>
    <w:rsid w:val="00DF4FB3"/>
    <w:rsid w:val="00EE6274"/>
    <w:rsid w:val="00FC7EEC"/>
    <w:rsid w:val="00FE0D58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B214"/>
  <w15:chartTrackingRefBased/>
  <w15:docId w15:val="{EA8F872F-D77C-48DE-8EFA-A45C34B0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Azelio Gani</dc:creator>
  <cp:keywords/>
  <dc:description/>
  <cp:lastModifiedBy>Azelio Gani</cp:lastModifiedBy>
  <cp:revision>11</cp:revision>
  <dcterms:created xsi:type="dcterms:W3CDTF">2021-01-21T10:00:00Z</dcterms:created>
  <dcterms:modified xsi:type="dcterms:W3CDTF">2021-02-22T09:37:00Z</dcterms:modified>
</cp:coreProperties>
</file>